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E5CB" w14:textId="77777777" w:rsidR="0016540B" w:rsidRPr="004870DE" w:rsidRDefault="00C57EC0" w:rsidP="00C57EC0">
      <w:pPr>
        <w:jc w:val="right"/>
        <w:rPr>
          <w:rFonts w:ascii="Calibri" w:hAnsi="Calibri" w:cs="Calibri"/>
        </w:rPr>
      </w:pPr>
      <w:r w:rsidRPr="004870DE">
        <w:rPr>
          <w:rFonts w:ascii="Calibri" w:hAnsi="Calibri" w:cs="Calibri"/>
        </w:rPr>
        <w:t xml:space="preserve">Anexa </w:t>
      </w:r>
      <w:r w:rsidR="00AC5FEB">
        <w:rPr>
          <w:rFonts w:ascii="Calibri" w:hAnsi="Calibri" w:cs="Calibri"/>
        </w:rPr>
        <w:t>9</w:t>
      </w:r>
    </w:p>
    <w:p w14:paraId="010C8A12" w14:textId="77777777" w:rsidR="0016540B" w:rsidRPr="00A8786A" w:rsidRDefault="0016540B" w:rsidP="0016540B">
      <w:pPr>
        <w:rPr>
          <w:rFonts w:ascii="Calibri" w:hAnsi="Calibri" w:cs="Calibri"/>
          <w:color w:val="FF0000"/>
        </w:rPr>
      </w:pPr>
    </w:p>
    <w:p w14:paraId="5919889D" w14:textId="77777777" w:rsidR="003C2B68" w:rsidRPr="00A8786A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A8786A">
        <w:rPr>
          <w:rFonts w:ascii="Calibri" w:eastAsia="Calibri" w:hAnsi="Calibri" w:cs="Calibri"/>
          <w:b/>
        </w:rPr>
        <w:t>Programul Regiunea Centru</w:t>
      </w:r>
    </w:p>
    <w:p w14:paraId="439AD217" w14:textId="77777777" w:rsidR="004870DE" w:rsidRPr="004870DE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>PROIECT &lt;Titlu proiect&gt;</w:t>
      </w:r>
    </w:p>
    <w:p w14:paraId="257AA69B" w14:textId="77777777" w:rsidR="00D70C95" w:rsidRPr="00E62729" w:rsidRDefault="00D70C95" w:rsidP="00D70C95">
      <w:pPr>
        <w:pStyle w:val="Antet"/>
        <w:jc w:val="both"/>
        <w:rPr>
          <w:rFonts w:ascii="Calibri" w:eastAsia="Calibri" w:hAnsi="Calibri" w:cs="Calibri"/>
          <w:b/>
        </w:rPr>
      </w:pPr>
      <w:r w:rsidRPr="00E62729">
        <w:rPr>
          <w:rFonts w:ascii="Calibri" w:eastAsia="Calibri" w:hAnsi="Calibri" w:cs="Calibri"/>
          <w:b/>
        </w:rPr>
        <w:t>Prioritatea 1. O regiune competitivă prin inovare și întreprinderi dinamice pentru o economie inteligentă</w:t>
      </w:r>
    </w:p>
    <w:p w14:paraId="07C35328" w14:textId="77777777" w:rsidR="006B2DDB" w:rsidRPr="006B2DDB" w:rsidRDefault="006B2DDB" w:rsidP="006B2DDB">
      <w:pPr>
        <w:pStyle w:val="Antet"/>
        <w:jc w:val="both"/>
        <w:rPr>
          <w:rFonts w:ascii="Calibri" w:eastAsia="Calibri" w:hAnsi="Calibri" w:cs="Calibri"/>
          <w:b/>
        </w:rPr>
      </w:pPr>
      <w:r w:rsidRPr="006B2DDB">
        <w:rPr>
          <w:rFonts w:ascii="Calibri" w:eastAsia="Calibri" w:hAnsi="Calibri" w:cs="Calibri"/>
          <w:b/>
        </w:rPr>
        <w:t>Acțiunea 1.4: Creșterea IMM prin investiții, modernizare industrială, avans tehnologic și o economie regională sustenabilă</w:t>
      </w:r>
    </w:p>
    <w:p w14:paraId="47AAEC5E" w14:textId="77777777" w:rsidR="006B2DDB" w:rsidRDefault="006B2DDB" w:rsidP="006B2DDB">
      <w:pPr>
        <w:pStyle w:val="Antet"/>
        <w:jc w:val="both"/>
        <w:rPr>
          <w:rFonts w:ascii="Calibri" w:eastAsia="Calibri" w:hAnsi="Calibri" w:cs="Calibri"/>
          <w:b/>
        </w:rPr>
      </w:pPr>
      <w:r w:rsidRPr="006B2DDB">
        <w:rPr>
          <w:rFonts w:ascii="Calibri" w:eastAsia="Calibri" w:hAnsi="Calibri" w:cs="Calibri"/>
          <w:b/>
        </w:rPr>
        <w:t>Intervenția 1.4.3 Creșterea competitivității IMM-urilor din cadrul ITI</w:t>
      </w:r>
    </w:p>
    <w:p w14:paraId="4C67D6FB" w14:textId="033AB80E" w:rsidR="003C2B68" w:rsidRPr="00A379E4" w:rsidRDefault="003C2B68" w:rsidP="006B2DDB">
      <w:pPr>
        <w:pStyle w:val="Antet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2CD54735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6AF4954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4D9CF5CE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98EB4F5" w14:textId="77777777" w:rsidR="009125B1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12C0DBAC" w14:textId="77777777" w:rsidR="00E8700E" w:rsidRPr="00A8786A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0BB7FF99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2A657069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0D197F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6446F1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6EBFF4F6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0963D7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1A50786C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56432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1E38B4E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681C27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0ECD3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E46DD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575C7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82853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3D55D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13D2A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863D7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F1F44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34F1A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28685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0815C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4B9F7D24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DB495B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E1770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09099C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6676C7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6FCFFF6D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8B9B60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89E4D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01DF1D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D2983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527810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8CCE3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986E4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4A03D775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70144E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BC440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F89B32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AAC26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1EFA33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55FDC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AF591F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EE677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06D895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680BDE8D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53A55F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001D7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1778EC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ACA69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447F708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A65B153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1C2894B6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5BDDDCE9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2748878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970CBD5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2D6EA29C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124DDEF4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3EEF414B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83A454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6943E808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665FCCA6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D29599D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43AFCD0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5CA87081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601586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4F0FAF3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6BD8204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369C51B6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D5C3CFB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5F77581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2163AD28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1BC354EC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7F6A277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F9DA339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4D8B921B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D13EB92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E70EBD3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0412BDD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F3C7F6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7BA8B5A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48916429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506EDFE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CBC434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D3804C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8611903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10092F81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70302B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5367D08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9F4C654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693CC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64DD4AC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42E4824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35FCBE3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0B80EA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180D2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5BDE9E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C4625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C1A9A20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3979C68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A58395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59DA118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B39D64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4DF5E33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82DD213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0E0ED0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FF131D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3126704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406D0BB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4826C54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A82968E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ED6765E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487B124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4A38660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066D19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844B7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5506030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4786D53F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1AAFBA7D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29216C3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9803060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65CC9E2D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75DD133D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2A6A9B63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91BCBEA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4B3DBD75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F476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3374BE88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5CA485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469DB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1CE9A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3C1DF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5610A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C8B50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D66EE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69F3E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BDD5A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BA5C7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7ABB6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0BE25E6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23FC5FD3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9C0AEC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FD503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3F4DA73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36D3B7B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7EAE023A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8F9F0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D46BA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03250D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540F1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4D2B32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30A16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4986247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5722FF87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4FF3DB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EEB1E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62BB56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DAD2A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6D0779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8969D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0AD886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5800C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4B1B615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76DC1C20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0A32DE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23DA1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D729DE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1FFF4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039143A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752FF102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0CDCA16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9A025B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21591029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0E430544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CE9BFD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5636CE32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4F90F7B8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3627FD34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3C2DB8B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4113914E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508A6F07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26BA34DB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9D24598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11346100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42C4C13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179FB91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5FB4B6D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161A9BFF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</w:tcPr>
                            <w:p w14:paraId="32D7A67B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5DF3AE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FE3DC1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66368608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537FBB05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4C0CB3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0341669C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44D805F1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7F0A2FC8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E68C9E4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0515F36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729899C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06BB8704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23B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4072DD1A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1198FC13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50B1F46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lastRenderedPageBreak/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5DD05026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75BF9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1B9FA2D7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5381414A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F9147EE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4470B5A2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286D5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7BEB4FC6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D605A31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90163C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2F4EBA8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30CA7835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55D714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CD0972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9446B0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6D675BA3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2577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2D56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2F5A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1E6CCFBA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3771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0C229B4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DDA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034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33D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351375F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6D3C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518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F9F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4325D2B0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0BA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A053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2F0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9AF8F72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92E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0E0D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7D0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1D3D832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E5B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E35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35E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17A83202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719DFBD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6A92CE0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32B77B2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9BDE34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4D523900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2A932449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C8C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9A665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54EE9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5370B682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6661918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1B1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63252C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451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23679CDB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167EAE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806B0CD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3B98F46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0BA525C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6F67CC5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91D7A3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76CD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B478FE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E86EDA6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8F9498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4957F430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B9386" w14:textId="77777777" w:rsidR="00241C5C" w:rsidRDefault="00241C5C">
      <w:r>
        <w:separator/>
      </w:r>
    </w:p>
  </w:endnote>
  <w:endnote w:type="continuationSeparator" w:id="0">
    <w:p w14:paraId="3DC791AD" w14:textId="77777777" w:rsidR="00241C5C" w:rsidRDefault="0024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457A0CD" w14:textId="77777777">
      <w:trPr>
        <w:cantSplit/>
        <w:trHeight w:hRule="exact" w:val="340"/>
        <w:hidden/>
      </w:trPr>
      <w:tc>
        <w:tcPr>
          <w:tcW w:w="9210" w:type="dxa"/>
        </w:tcPr>
        <w:p w14:paraId="7A37A8E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0C0AE1D" w14:textId="77777777" w:rsidR="00F12E7F" w:rsidRDefault="0053750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3539011B" wp14:editId="66EC2F7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E5CD16" wp14:editId="43F98B3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C721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75E04EF" wp14:editId="4CF023C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6A3F0F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98A8A3" wp14:editId="028A42E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E1B3E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977E34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756044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0D35F2B6" wp14:editId="69ACF29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E47FFA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C6B6" w14:textId="77777777" w:rsidR="00072DDE" w:rsidRDefault="00537500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53802B96" wp14:editId="7714F0B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633A13" wp14:editId="6EB7E18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828B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F534D1D" wp14:editId="59C2020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0AD6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2D41AF0" wp14:editId="1E1A279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9CDF7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B360B88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36553C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C6E248C" wp14:editId="587D0B6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471D" w14:textId="77777777" w:rsidR="00241C5C" w:rsidRDefault="00241C5C">
      <w:r>
        <w:separator/>
      </w:r>
    </w:p>
  </w:footnote>
  <w:footnote w:type="continuationSeparator" w:id="0">
    <w:p w14:paraId="7973AE9D" w14:textId="77777777" w:rsidR="00241C5C" w:rsidRDefault="0024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617E1" w14:textId="77777777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D58843D" wp14:editId="07D5EEDB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2AD0F8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59FAB8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C5FE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C5FE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31EC889" w14:textId="77777777" w:rsidR="002B3BB9" w:rsidRDefault="002B3BB9"/>
  <w:p w14:paraId="7F0019A4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36B8D" w14:textId="77777777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2AE30D05" wp14:editId="63774DA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72EA315D" wp14:editId="1D74C41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23941B73" wp14:editId="03EDC3E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2035811795">
    <w:abstractNumId w:val="5"/>
  </w:num>
  <w:num w:numId="2" w16cid:durableId="1193612185">
    <w:abstractNumId w:val="4"/>
  </w:num>
  <w:num w:numId="3" w16cid:durableId="1917783264">
    <w:abstractNumId w:val="3"/>
  </w:num>
  <w:num w:numId="4" w16cid:durableId="497575391">
    <w:abstractNumId w:val="10"/>
  </w:num>
  <w:num w:numId="5" w16cid:durableId="745496780">
    <w:abstractNumId w:val="0"/>
  </w:num>
  <w:num w:numId="6" w16cid:durableId="1247110296">
    <w:abstractNumId w:val="9"/>
  </w:num>
  <w:num w:numId="7" w16cid:durableId="216385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7291621">
    <w:abstractNumId w:val="6"/>
  </w:num>
  <w:num w:numId="9" w16cid:durableId="622082048">
    <w:abstractNumId w:val="8"/>
  </w:num>
  <w:num w:numId="10" w16cid:durableId="1943802411">
    <w:abstractNumId w:val="12"/>
  </w:num>
  <w:num w:numId="11" w16cid:durableId="484473568">
    <w:abstractNumId w:val="7"/>
  </w:num>
  <w:num w:numId="12" w16cid:durableId="1893082054">
    <w:abstractNumId w:val="11"/>
  </w:num>
  <w:num w:numId="13" w16cid:durableId="1229996337">
    <w:abstractNumId w:val="13"/>
  </w:num>
  <w:num w:numId="14" w16cid:durableId="429010424">
    <w:abstractNumId w:val="14"/>
  </w:num>
  <w:num w:numId="15" w16cid:durableId="366681052">
    <w:abstractNumId w:val="2"/>
  </w:num>
  <w:num w:numId="16" w16cid:durableId="142738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83F78"/>
    <w:rsid w:val="0018576E"/>
    <w:rsid w:val="001C4BDF"/>
    <w:rsid w:val="001E7D06"/>
    <w:rsid w:val="001F163E"/>
    <w:rsid w:val="00241C5C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513A21"/>
    <w:rsid w:val="00523BEA"/>
    <w:rsid w:val="005266F7"/>
    <w:rsid w:val="00537500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2DDB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4FDB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C5FEB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70C95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302EB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715F5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72FE4-DA0C-4255-8695-AC59128B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16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4148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10</cp:revision>
  <cp:lastPrinted>2022-03-29T08:07:00Z</cp:lastPrinted>
  <dcterms:created xsi:type="dcterms:W3CDTF">2024-01-30T19:18:00Z</dcterms:created>
  <dcterms:modified xsi:type="dcterms:W3CDTF">2025-11-03T06:05:00Z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